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282"/>
        <w:gridCol w:w="4252"/>
        <w:gridCol w:w="2765"/>
      </w:tblGrid>
      <w:tr w:rsidR="000C525B">
        <w:trPr>
          <w:trHeight w:val="530"/>
        </w:trPr>
        <w:tc>
          <w:tcPr>
            <w:tcW w:w="772" w:type="pct"/>
            <w:vMerge w:val="restart"/>
          </w:tcPr>
          <w:p w:rsidR="000C525B" w:rsidRDefault="00142F91">
            <w:r>
              <w:rPr>
                <w:noProof/>
                <w:lang w:eastAsia="en-US"/>
              </w:rPr>
              <w:drawing>
                <wp:inline distT="0" distB="0" distL="0" distR="0">
                  <wp:extent cx="552450" cy="552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8" w:type="pct"/>
            <w:gridSpan w:val="2"/>
          </w:tcPr>
          <w:p w:rsidR="000C525B" w:rsidRPr="000C525B" w:rsidRDefault="000C525B">
            <w:pPr>
              <w:rPr>
                <w:b/>
              </w:rPr>
            </w:pPr>
            <w:proofErr w:type="spellStart"/>
            <w:r w:rsidRPr="000C525B">
              <w:rPr>
                <w:b/>
              </w:rPr>
              <w:t>Yonsei</w:t>
            </w:r>
            <w:proofErr w:type="spellEnd"/>
            <w:r w:rsidRPr="000C525B">
              <w:rPr>
                <w:b/>
              </w:rPr>
              <w:t xml:space="preserve"> University Department of Computer Science</w:t>
            </w:r>
          </w:p>
          <w:p w:rsidR="000C525B" w:rsidRDefault="000C525B">
            <w:r w:rsidRPr="000C525B">
              <w:rPr>
                <w:b/>
              </w:rPr>
              <w:t>International Stud</w:t>
            </w:r>
            <w:r>
              <w:rPr>
                <w:b/>
              </w:rPr>
              <w:t>ies</w:t>
            </w:r>
          </w:p>
        </w:tc>
      </w:tr>
      <w:tr w:rsidR="000C525B">
        <w:trPr>
          <w:trHeight w:val="332"/>
        </w:trPr>
        <w:tc>
          <w:tcPr>
            <w:tcW w:w="772" w:type="pct"/>
            <w:vMerge/>
          </w:tcPr>
          <w:p w:rsidR="000C525B" w:rsidRDefault="000C525B"/>
        </w:tc>
        <w:tc>
          <w:tcPr>
            <w:tcW w:w="2562" w:type="pct"/>
          </w:tcPr>
          <w:p w:rsidR="000C525B" w:rsidRDefault="000C525B">
            <w:r>
              <w:t>Student Exchange Application Form</w:t>
            </w:r>
          </w:p>
        </w:tc>
        <w:tc>
          <w:tcPr>
            <w:tcW w:w="1666" w:type="pct"/>
          </w:tcPr>
          <w:p w:rsidR="000C525B" w:rsidRDefault="000C525B" w:rsidP="007B2C35">
            <w:r>
              <w:t xml:space="preserve">Document Version </w:t>
            </w:r>
            <w:r w:rsidR="00E52A1A">
              <w:t>1</w:t>
            </w:r>
            <w:r>
              <w:t>.</w:t>
            </w:r>
            <w:r w:rsidR="007B2C35">
              <w:t>3</w:t>
            </w:r>
          </w:p>
        </w:tc>
      </w:tr>
    </w:tbl>
    <w:p w:rsidR="000C525B" w:rsidRDefault="000C525B"/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056"/>
        <w:gridCol w:w="2481"/>
        <w:gridCol w:w="2762"/>
      </w:tblGrid>
      <w:tr w:rsidR="004D0395" w:rsidTr="003B0686">
        <w:tc>
          <w:tcPr>
            <w:tcW w:w="3336" w:type="pct"/>
            <w:gridSpan w:val="2"/>
          </w:tcPr>
          <w:p w:rsidR="004D0395" w:rsidRDefault="004D0395">
            <w:r>
              <w:t>Name:</w:t>
            </w:r>
          </w:p>
        </w:tc>
        <w:tc>
          <w:tcPr>
            <w:tcW w:w="1664" w:type="pct"/>
          </w:tcPr>
          <w:p w:rsidR="004D0395" w:rsidRDefault="004D0395">
            <w:r>
              <w:t>Student ID:</w:t>
            </w:r>
          </w:p>
        </w:tc>
      </w:tr>
      <w:tr w:rsidR="00026D7C" w:rsidTr="00AE707F">
        <w:tc>
          <w:tcPr>
            <w:tcW w:w="1841" w:type="pct"/>
          </w:tcPr>
          <w:p w:rsidR="00026D7C" w:rsidRDefault="00026D7C" w:rsidP="00026D7C">
            <w:r>
              <w:t xml:space="preserve">Academic year 201_  / 201_   </w:t>
            </w:r>
          </w:p>
        </w:tc>
        <w:tc>
          <w:tcPr>
            <w:tcW w:w="1495" w:type="pct"/>
            <w:tcBorders>
              <w:right w:val="nil"/>
            </w:tcBorders>
          </w:tcPr>
          <w:p w:rsidR="00026D7C" w:rsidRDefault="00026D7C" w:rsidP="004D0395">
            <w:pPr>
              <w:jc w:val="right"/>
            </w:pPr>
            <w:r>
              <w:t>Intended duration of stay:</w:t>
            </w:r>
          </w:p>
        </w:tc>
        <w:tc>
          <w:tcPr>
            <w:tcW w:w="1664" w:type="pct"/>
            <w:tcBorders>
              <w:left w:val="nil"/>
            </w:tcBorders>
          </w:tcPr>
          <w:p w:rsidR="00026D7C" w:rsidRDefault="00B7109D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instrText xml:space="preserve"> FORMCHECKBOX </w:instrText>
            </w:r>
            <w:r w:rsidR="00F564D0">
              <w:fldChar w:fldCharType="separate"/>
            </w:r>
            <w:r>
              <w:fldChar w:fldCharType="end"/>
            </w:r>
            <w:bookmarkEnd w:id="0"/>
            <w:r w:rsidR="00AE707F">
              <w:t xml:space="preserve"> </w:t>
            </w:r>
            <w:r w:rsidR="00026D7C">
              <w:t>1</w:t>
            </w:r>
            <w:r w:rsidR="00AE707F">
              <w:t xml:space="preserve"> Semester</w:t>
            </w:r>
            <w:r w:rsidR="00AE707F">
              <w:br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instrText xml:space="preserve"> FORMCHECKBOX </w:instrText>
            </w:r>
            <w:r w:rsidR="00F564D0">
              <w:fldChar w:fldCharType="separate"/>
            </w:r>
            <w:r>
              <w:fldChar w:fldCharType="end"/>
            </w:r>
            <w:bookmarkEnd w:id="1"/>
            <w:r w:rsidR="00AE707F">
              <w:t xml:space="preserve"> </w:t>
            </w:r>
            <w:r w:rsidR="00026D7C">
              <w:t>2 Semesters</w:t>
            </w:r>
          </w:p>
        </w:tc>
      </w:tr>
      <w:tr w:rsidR="00B7109D" w:rsidTr="00B7109D">
        <w:tc>
          <w:tcPr>
            <w:tcW w:w="5000" w:type="pct"/>
            <w:gridSpan w:val="3"/>
          </w:tcPr>
          <w:p w:rsidR="00B7109D" w:rsidRDefault="00B7109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F564D0">
              <w:fldChar w:fldCharType="separate"/>
            </w:r>
            <w:r>
              <w:fldChar w:fldCharType="end"/>
            </w:r>
            <w:bookmarkEnd w:id="2"/>
            <w:r>
              <w:t xml:space="preserve">Undergraduate / </w:t>
            </w:r>
            <w:bookmarkStart w:id="3" w:name="Check2"/>
            <w:r w:rsidR="00D86DE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DE7">
              <w:instrText xml:space="preserve"> FORMCHECKBOX </w:instrText>
            </w:r>
            <w:r w:rsidR="00F564D0">
              <w:fldChar w:fldCharType="separate"/>
            </w:r>
            <w:r w:rsidR="00D86DE7">
              <w:fldChar w:fldCharType="end"/>
            </w:r>
            <w:bookmarkEnd w:id="3"/>
            <w:r w:rsidR="006B0097">
              <w:t>g</w:t>
            </w:r>
            <w:r>
              <w:t>raduate student at the time of the student exchange</w:t>
            </w:r>
          </w:p>
        </w:tc>
      </w:tr>
      <w:tr w:rsidR="006C353D" w:rsidTr="00644BEB">
        <w:tc>
          <w:tcPr>
            <w:tcW w:w="1841" w:type="pct"/>
          </w:tcPr>
          <w:p w:rsidR="006C353D" w:rsidRDefault="007B2C35" w:rsidP="007B2C35">
            <w:r>
              <w:t>Department(s) (both in case of double-major):</w:t>
            </w:r>
          </w:p>
        </w:tc>
        <w:tc>
          <w:tcPr>
            <w:tcW w:w="3159" w:type="pct"/>
            <w:gridSpan w:val="2"/>
          </w:tcPr>
          <w:p w:rsidR="006C353D" w:rsidRDefault="006C353D" w:rsidP="006C353D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64D0">
              <w:fldChar w:fldCharType="separate"/>
            </w:r>
            <w:r>
              <w:fldChar w:fldCharType="end"/>
            </w:r>
            <w:r>
              <w:t xml:space="preserve"> Uppsala University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64D0">
              <w:fldChar w:fldCharType="separate"/>
            </w:r>
            <w:r>
              <w:fldChar w:fldCharType="end"/>
            </w:r>
            <w:r>
              <w:t xml:space="preserve"> Dalhousie University (select one or two, decision will be made according to availability of slots)</w:t>
            </w:r>
          </w:p>
        </w:tc>
      </w:tr>
      <w:tr w:rsidR="00026D7C" w:rsidTr="00026D7C">
        <w:tc>
          <w:tcPr>
            <w:tcW w:w="5000" w:type="pct"/>
            <w:gridSpan w:val="3"/>
          </w:tcPr>
          <w:p w:rsidR="00026D7C" w:rsidRDefault="00BF6CCC">
            <w:r>
              <w:t>Email:</w:t>
            </w:r>
          </w:p>
        </w:tc>
      </w:tr>
      <w:tr w:rsidR="00C87093" w:rsidTr="00C87093">
        <w:tc>
          <w:tcPr>
            <w:tcW w:w="5000" w:type="pct"/>
            <w:gridSpan w:val="3"/>
          </w:tcPr>
          <w:p w:rsidR="00C87093" w:rsidRDefault="00BF6CCC">
            <w:r>
              <w:t>Student signature:</w:t>
            </w:r>
          </w:p>
        </w:tc>
      </w:tr>
    </w:tbl>
    <w:p w:rsidR="000C525B" w:rsidRDefault="000C525B"/>
    <w:p w:rsidR="000C525B" w:rsidRDefault="000C525B"/>
    <w:p w:rsidR="009F58F9" w:rsidRDefault="009F58F9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015"/>
        <w:gridCol w:w="1284"/>
      </w:tblGrid>
      <w:tr w:rsidR="009F58F9" w:rsidRPr="009F58F9" w:rsidTr="00777ED1">
        <w:tc>
          <w:tcPr>
            <w:tcW w:w="7015" w:type="dxa"/>
            <w:shd w:val="clear" w:color="auto" w:fill="E6E6E6"/>
          </w:tcPr>
          <w:p w:rsidR="009F58F9" w:rsidRPr="009F58F9" w:rsidRDefault="009F58F9" w:rsidP="00CA19C2">
            <w:r>
              <w:t>Documents to be submitted by the applicant</w:t>
            </w:r>
            <w:r w:rsidR="009E263B">
              <w:t xml:space="preserve"> (see guidelines on page 3)</w:t>
            </w:r>
          </w:p>
        </w:tc>
        <w:tc>
          <w:tcPr>
            <w:tcW w:w="1284" w:type="dxa"/>
            <w:shd w:val="clear" w:color="auto" w:fill="E6E6E6"/>
          </w:tcPr>
          <w:p w:rsidR="009F58F9" w:rsidRDefault="009F58F9" w:rsidP="00CA19C2">
            <w:r>
              <w:t>received</w:t>
            </w:r>
          </w:p>
        </w:tc>
      </w:tr>
      <w:tr w:rsidR="009F58F9" w:rsidRPr="009F58F9" w:rsidTr="00777ED1">
        <w:tc>
          <w:tcPr>
            <w:tcW w:w="7015" w:type="dxa"/>
          </w:tcPr>
          <w:p w:rsidR="009F58F9" w:rsidRPr="009F58F9" w:rsidRDefault="009F58F9" w:rsidP="00CA19C2">
            <w:r w:rsidRPr="009F58F9">
              <w:t>GPA and transcript of lectures</w:t>
            </w:r>
          </w:p>
        </w:tc>
        <w:tc>
          <w:tcPr>
            <w:tcW w:w="1284" w:type="dxa"/>
          </w:tcPr>
          <w:p w:rsidR="009F58F9" w:rsidRPr="009F58F9" w:rsidRDefault="009F58F9" w:rsidP="00CA19C2"/>
        </w:tc>
      </w:tr>
      <w:tr w:rsidR="009F58F9" w:rsidRPr="009F58F9" w:rsidTr="00777ED1">
        <w:tc>
          <w:tcPr>
            <w:tcW w:w="7015" w:type="dxa"/>
          </w:tcPr>
          <w:p w:rsidR="009F58F9" w:rsidRPr="009F58F9" w:rsidRDefault="009F58F9" w:rsidP="00CA19C2">
            <w:r w:rsidRPr="009F58F9">
              <w:t>Copy of TOEFL score or equivalent</w:t>
            </w:r>
          </w:p>
        </w:tc>
        <w:tc>
          <w:tcPr>
            <w:tcW w:w="1284" w:type="dxa"/>
          </w:tcPr>
          <w:p w:rsidR="009F58F9" w:rsidRPr="009F58F9" w:rsidRDefault="009F58F9" w:rsidP="00CA19C2"/>
        </w:tc>
      </w:tr>
      <w:tr w:rsidR="009F58F9" w:rsidRPr="009F58F9" w:rsidTr="00777ED1">
        <w:tc>
          <w:tcPr>
            <w:tcW w:w="7015" w:type="dxa"/>
          </w:tcPr>
          <w:p w:rsidR="009F58F9" w:rsidRPr="009F58F9" w:rsidRDefault="009F58F9" w:rsidP="00CA19C2">
            <w:r w:rsidRPr="009F58F9">
              <w:t>Statement of Purpose</w:t>
            </w:r>
          </w:p>
        </w:tc>
        <w:tc>
          <w:tcPr>
            <w:tcW w:w="1284" w:type="dxa"/>
          </w:tcPr>
          <w:p w:rsidR="009F58F9" w:rsidRPr="009F58F9" w:rsidRDefault="009F58F9" w:rsidP="00CA19C2"/>
        </w:tc>
      </w:tr>
      <w:tr w:rsidR="009F58F9" w:rsidRPr="009F58F9" w:rsidTr="00777ED1">
        <w:tc>
          <w:tcPr>
            <w:tcW w:w="7015" w:type="dxa"/>
          </w:tcPr>
          <w:p w:rsidR="009F58F9" w:rsidRPr="009F58F9" w:rsidRDefault="009F58F9" w:rsidP="00CA19C2">
            <w:r w:rsidRPr="009F58F9">
              <w:t>Study Plan</w:t>
            </w:r>
            <w:r>
              <w:t xml:space="preserve"> (use template on page 2)</w:t>
            </w:r>
          </w:p>
        </w:tc>
        <w:tc>
          <w:tcPr>
            <w:tcW w:w="1284" w:type="dxa"/>
          </w:tcPr>
          <w:p w:rsidR="009F58F9" w:rsidRPr="009F58F9" w:rsidRDefault="009F58F9" w:rsidP="00CA19C2"/>
        </w:tc>
      </w:tr>
      <w:tr w:rsidR="009F58F9" w:rsidTr="00777ED1">
        <w:tc>
          <w:tcPr>
            <w:tcW w:w="7015" w:type="dxa"/>
          </w:tcPr>
          <w:p w:rsidR="009F58F9" w:rsidRDefault="009F58F9" w:rsidP="00CA19C2">
            <w:r w:rsidRPr="009F58F9">
              <w:t>Reference Letter</w:t>
            </w:r>
            <w:r w:rsidR="001D5310">
              <w:t xml:space="preserve"> (required </w:t>
            </w:r>
            <w:r w:rsidR="001D5310" w:rsidRPr="001D5310">
              <w:rPr>
                <w:b/>
              </w:rPr>
              <w:t>after</w:t>
            </w:r>
            <w:r w:rsidR="001D5310">
              <w:t xml:space="preserve"> the interview)</w:t>
            </w:r>
          </w:p>
        </w:tc>
        <w:tc>
          <w:tcPr>
            <w:tcW w:w="1284" w:type="dxa"/>
          </w:tcPr>
          <w:p w:rsidR="009F58F9" w:rsidRPr="009F58F9" w:rsidRDefault="009F58F9" w:rsidP="00CA19C2"/>
        </w:tc>
      </w:tr>
    </w:tbl>
    <w:p w:rsidR="004D0395" w:rsidRDefault="004D0395"/>
    <w:p w:rsidR="009F58F9" w:rsidRDefault="009F58F9"/>
    <w:p w:rsidR="009F58F9" w:rsidRDefault="009F58F9"/>
    <w:p w:rsidR="009F58F9" w:rsidRDefault="009F58F9"/>
    <w:p w:rsidR="009F58F9" w:rsidRDefault="009F58F9"/>
    <w:p w:rsidR="009F58F9" w:rsidRDefault="009F58F9"/>
    <w:p w:rsidR="009F58F9" w:rsidRDefault="009F58F9"/>
    <w:p w:rsidR="009F58F9" w:rsidRDefault="009F58F9"/>
    <w:p w:rsidR="009F58F9" w:rsidRDefault="009F58F9"/>
    <w:p w:rsidR="009F58F9" w:rsidRDefault="009F58F9"/>
    <w:p w:rsidR="009F58F9" w:rsidRDefault="009F58F9"/>
    <w:p w:rsidR="009F58F9" w:rsidRDefault="009F58F9"/>
    <w:p w:rsidR="009F58F9" w:rsidRDefault="009F58F9"/>
    <w:p w:rsidR="009F58F9" w:rsidRDefault="009F58F9"/>
    <w:p w:rsidR="009F58F9" w:rsidRDefault="009F58F9"/>
    <w:p w:rsidR="009F58F9" w:rsidRDefault="009F58F9"/>
    <w:p w:rsidR="009F58F9" w:rsidRDefault="009F58F9"/>
    <w:p w:rsidR="009F58F9" w:rsidRDefault="009F58F9"/>
    <w:p w:rsidR="009F58F9" w:rsidRDefault="009F58F9"/>
    <w:p w:rsidR="009F58F9" w:rsidRDefault="009F58F9"/>
    <w:p w:rsidR="009F58F9" w:rsidRDefault="009F58F9"/>
    <w:p w:rsidR="009F58F9" w:rsidRDefault="009F58F9"/>
    <w:p w:rsidR="009F58F9" w:rsidRDefault="009F58F9"/>
    <w:p w:rsidR="009F58F9" w:rsidRDefault="009F58F9"/>
    <w:p w:rsidR="009F58F9" w:rsidRDefault="009F58F9"/>
    <w:p w:rsidR="009F58F9" w:rsidRDefault="009F58F9"/>
    <w:p w:rsidR="009F58F9" w:rsidRDefault="009F58F9"/>
    <w:p w:rsidR="009F58F9" w:rsidRDefault="009F58F9"/>
    <w:p w:rsidR="009F58F9" w:rsidRDefault="009F58F9"/>
    <w:p w:rsidR="009F58F9" w:rsidRDefault="009F58F9"/>
    <w:p w:rsidR="009F58F9" w:rsidRDefault="009F58F9"/>
    <w:p w:rsidR="009F58F9" w:rsidRDefault="009F58F9"/>
    <w:p w:rsidR="009F58F9" w:rsidRDefault="009F58F9"/>
    <w:p w:rsidR="009F58F9" w:rsidRDefault="003B0686" w:rsidP="003B0686">
      <w:pPr>
        <w:pStyle w:val="Heading1"/>
      </w:pPr>
      <w:r>
        <w:t>Study Plan</w:t>
      </w:r>
    </w:p>
    <w:p w:rsidR="003B0686" w:rsidRDefault="003B0686"/>
    <w:tbl>
      <w:tblPr>
        <w:tblW w:w="9360" w:type="dxa"/>
        <w:tblInd w:w="4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1528"/>
        <w:gridCol w:w="6127"/>
        <w:gridCol w:w="1705"/>
      </w:tblGrid>
      <w:tr w:rsidR="003B0686" w:rsidTr="000E5512">
        <w:tc>
          <w:tcPr>
            <w:tcW w:w="1528" w:type="dxa"/>
          </w:tcPr>
          <w:p w:rsidR="003B0686" w:rsidRPr="00E13244" w:rsidRDefault="003B0686" w:rsidP="00CA19C2">
            <w:pPr>
              <w:jc w:val="center"/>
              <w:rPr>
                <w:rFonts w:ascii="Arial" w:hAnsi="Arial"/>
                <w:lang w:val="en-GB"/>
              </w:rPr>
            </w:pPr>
            <w:r w:rsidRPr="00E13244">
              <w:rPr>
                <w:lang w:val="en-GB"/>
              </w:rPr>
              <w:t>Course unit code</w:t>
            </w:r>
          </w:p>
        </w:tc>
        <w:tc>
          <w:tcPr>
            <w:tcW w:w="6127" w:type="dxa"/>
          </w:tcPr>
          <w:p w:rsidR="003B0686" w:rsidRPr="00E13244" w:rsidRDefault="003B0686" w:rsidP="003B0686">
            <w:pPr>
              <w:jc w:val="center"/>
              <w:rPr>
                <w:lang w:val="en-GB"/>
              </w:rPr>
            </w:pPr>
            <w:r w:rsidRPr="00E13244">
              <w:rPr>
                <w:snapToGrid w:val="0"/>
                <w:lang w:val="en-GB"/>
              </w:rPr>
              <w:t xml:space="preserve">Course unit title </w:t>
            </w:r>
          </w:p>
          <w:p w:rsidR="003B0686" w:rsidRPr="00E13244" w:rsidRDefault="003B0686" w:rsidP="00CA19C2">
            <w:pPr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705" w:type="dxa"/>
          </w:tcPr>
          <w:p w:rsidR="003B0686" w:rsidRDefault="003B0686" w:rsidP="00CA19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Number of ECTS</w:t>
            </w:r>
            <w:r w:rsidR="00556D73">
              <w:rPr>
                <w:rStyle w:val="FootnoteReference"/>
                <w:rFonts w:ascii="Arial" w:hAnsi="Arial"/>
                <w:snapToGrid w:val="0"/>
              </w:rPr>
              <w:footnoteReference w:id="1"/>
            </w:r>
            <w:r>
              <w:rPr>
                <w:rFonts w:ascii="Arial" w:hAnsi="Arial"/>
                <w:snapToGrid w:val="0"/>
              </w:rPr>
              <w:t xml:space="preserve"> credits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3B0686" w:rsidTr="000E5512">
        <w:tc>
          <w:tcPr>
            <w:tcW w:w="1528" w:type="dxa"/>
          </w:tcPr>
          <w:p w:rsidR="003B0686" w:rsidRDefault="003B0686" w:rsidP="00CA19C2">
            <w:pPr>
              <w:rPr>
                <w:rFonts w:ascii="Arial" w:hAnsi="Arial"/>
              </w:rPr>
            </w:pPr>
          </w:p>
        </w:tc>
        <w:tc>
          <w:tcPr>
            <w:tcW w:w="6127" w:type="dxa"/>
          </w:tcPr>
          <w:p w:rsidR="003B0686" w:rsidRDefault="003B0686" w:rsidP="00CA19C2">
            <w:pPr>
              <w:rPr>
                <w:rFonts w:ascii="Arial" w:hAnsi="Arial"/>
              </w:rPr>
            </w:pPr>
          </w:p>
        </w:tc>
        <w:tc>
          <w:tcPr>
            <w:tcW w:w="1705" w:type="dxa"/>
          </w:tcPr>
          <w:p w:rsidR="003B0686" w:rsidRDefault="003B0686" w:rsidP="00CA19C2">
            <w:pPr>
              <w:rPr>
                <w:rFonts w:ascii="Arial" w:hAnsi="Arial"/>
              </w:rPr>
            </w:pPr>
          </w:p>
        </w:tc>
      </w:tr>
      <w:tr w:rsidR="003B0686" w:rsidTr="000E5512">
        <w:tc>
          <w:tcPr>
            <w:tcW w:w="1528" w:type="dxa"/>
          </w:tcPr>
          <w:p w:rsidR="003B0686" w:rsidRDefault="003B0686" w:rsidP="00CA19C2">
            <w:pPr>
              <w:rPr>
                <w:rFonts w:ascii="Arial" w:hAnsi="Arial"/>
              </w:rPr>
            </w:pPr>
          </w:p>
        </w:tc>
        <w:tc>
          <w:tcPr>
            <w:tcW w:w="6127" w:type="dxa"/>
          </w:tcPr>
          <w:p w:rsidR="003B0686" w:rsidRDefault="003B0686" w:rsidP="00CA19C2">
            <w:pPr>
              <w:rPr>
                <w:rFonts w:ascii="Arial" w:hAnsi="Arial"/>
              </w:rPr>
            </w:pPr>
          </w:p>
        </w:tc>
        <w:tc>
          <w:tcPr>
            <w:tcW w:w="1705" w:type="dxa"/>
          </w:tcPr>
          <w:p w:rsidR="003B0686" w:rsidRDefault="003B0686" w:rsidP="00CA19C2">
            <w:pPr>
              <w:rPr>
                <w:rFonts w:ascii="Arial" w:hAnsi="Arial"/>
              </w:rPr>
            </w:pPr>
          </w:p>
        </w:tc>
      </w:tr>
      <w:tr w:rsidR="003B0686" w:rsidTr="000E5512">
        <w:tc>
          <w:tcPr>
            <w:tcW w:w="1528" w:type="dxa"/>
          </w:tcPr>
          <w:p w:rsidR="003B0686" w:rsidRDefault="003B0686" w:rsidP="00CA19C2">
            <w:pPr>
              <w:rPr>
                <w:rFonts w:ascii="Arial" w:hAnsi="Arial"/>
              </w:rPr>
            </w:pPr>
          </w:p>
        </w:tc>
        <w:tc>
          <w:tcPr>
            <w:tcW w:w="6127" w:type="dxa"/>
          </w:tcPr>
          <w:p w:rsidR="003B0686" w:rsidRDefault="003B0686" w:rsidP="00CA19C2">
            <w:pPr>
              <w:rPr>
                <w:rFonts w:ascii="Arial" w:hAnsi="Arial"/>
              </w:rPr>
            </w:pPr>
          </w:p>
        </w:tc>
        <w:tc>
          <w:tcPr>
            <w:tcW w:w="1705" w:type="dxa"/>
          </w:tcPr>
          <w:p w:rsidR="003B0686" w:rsidRDefault="003B0686" w:rsidP="00CA19C2">
            <w:pPr>
              <w:rPr>
                <w:rFonts w:ascii="Arial" w:hAnsi="Arial"/>
              </w:rPr>
            </w:pPr>
          </w:p>
        </w:tc>
      </w:tr>
      <w:tr w:rsidR="003B0686" w:rsidTr="000E5512">
        <w:tc>
          <w:tcPr>
            <w:tcW w:w="1528" w:type="dxa"/>
          </w:tcPr>
          <w:p w:rsidR="003B0686" w:rsidRDefault="003B0686" w:rsidP="00CA19C2">
            <w:pPr>
              <w:rPr>
                <w:rFonts w:ascii="Arial" w:hAnsi="Arial"/>
              </w:rPr>
            </w:pPr>
          </w:p>
        </w:tc>
        <w:tc>
          <w:tcPr>
            <w:tcW w:w="6127" w:type="dxa"/>
          </w:tcPr>
          <w:p w:rsidR="003B0686" w:rsidRDefault="003B0686" w:rsidP="00CA19C2">
            <w:pPr>
              <w:rPr>
                <w:rFonts w:ascii="Arial" w:hAnsi="Arial"/>
              </w:rPr>
            </w:pPr>
          </w:p>
        </w:tc>
        <w:tc>
          <w:tcPr>
            <w:tcW w:w="1705" w:type="dxa"/>
          </w:tcPr>
          <w:p w:rsidR="003B0686" w:rsidRDefault="003B0686" w:rsidP="00CA19C2">
            <w:pPr>
              <w:rPr>
                <w:rFonts w:ascii="Arial" w:hAnsi="Arial"/>
              </w:rPr>
            </w:pPr>
          </w:p>
        </w:tc>
      </w:tr>
      <w:tr w:rsidR="003B0686" w:rsidTr="000E5512">
        <w:tc>
          <w:tcPr>
            <w:tcW w:w="1528" w:type="dxa"/>
          </w:tcPr>
          <w:p w:rsidR="003B0686" w:rsidRDefault="003B0686" w:rsidP="00CA19C2">
            <w:pPr>
              <w:rPr>
                <w:rFonts w:ascii="Arial" w:hAnsi="Arial"/>
              </w:rPr>
            </w:pPr>
          </w:p>
        </w:tc>
        <w:tc>
          <w:tcPr>
            <w:tcW w:w="6127" w:type="dxa"/>
          </w:tcPr>
          <w:p w:rsidR="003B0686" w:rsidRDefault="003B0686" w:rsidP="00CA19C2">
            <w:pPr>
              <w:rPr>
                <w:rFonts w:ascii="Arial" w:hAnsi="Arial"/>
              </w:rPr>
            </w:pPr>
          </w:p>
        </w:tc>
        <w:tc>
          <w:tcPr>
            <w:tcW w:w="1705" w:type="dxa"/>
          </w:tcPr>
          <w:p w:rsidR="003B0686" w:rsidRDefault="003B0686" w:rsidP="00CA19C2">
            <w:pPr>
              <w:rPr>
                <w:rFonts w:ascii="Arial" w:hAnsi="Arial"/>
              </w:rPr>
            </w:pPr>
          </w:p>
        </w:tc>
      </w:tr>
      <w:tr w:rsidR="003B0686" w:rsidTr="000E5512">
        <w:tc>
          <w:tcPr>
            <w:tcW w:w="1528" w:type="dxa"/>
          </w:tcPr>
          <w:p w:rsidR="003B0686" w:rsidRDefault="003B0686" w:rsidP="00CA19C2">
            <w:pPr>
              <w:rPr>
                <w:rFonts w:ascii="Arial" w:hAnsi="Arial"/>
              </w:rPr>
            </w:pPr>
          </w:p>
        </w:tc>
        <w:tc>
          <w:tcPr>
            <w:tcW w:w="6127" w:type="dxa"/>
          </w:tcPr>
          <w:p w:rsidR="003B0686" w:rsidRDefault="003B0686" w:rsidP="00CA19C2">
            <w:pPr>
              <w:rPr>
                <w:rFonts w:ascii="Arial" w:hAnsi="Arial"/>
              </w:rPr>
            </w:pPr>
          </w:p>
        </w:tc>
        <w:tc>
          <w:tcPr>
            <w:tcW w:w="1705" w:type="dxa"/>
          </w:tcPr>
          <w:p w:rsidR="003B0686" w:rsidRDefault="003B0686" w:rsidP="00CA19C2">
            <w:pPr>
              <w:rPr>
                <w:rFonts w:ascii="Arial" w:hAnsi="Arial"/>
              </w:rPr>
            </w:pPr>
          </w:p>
        </w:tc>
      </w:tr>
      <w:tr w:rsidR="003B0686" w:rsidTr="000E5512">
        <w:tc>
          <w:tcPr>
            <w:tcW w:w="1528" w:type="dxa"/>
          </w:tcPr>
          <w:p w:rsidR="003B0686" w:rsidRDefault="003B0686" w:rsidP="00CA19C2">
            <w:pPr>
              <w:rPr>
                <w:rFonts w:ascii="Arial" w:hAnsi="Arial"/>
              </w:rPr>
            </w:pPr>
          </w:p>
        </w:tc>
        <w:tc>
          <w:tcPr>
            <w:tcW w:w="6127" w:type="dxa"/>
          </w:tcPr>
          <w:p w:rsidR="003B0686" w:rsidRDefault="003B0686" w:rsidP="00CA19C2">
            <w:pPr>
              <w:rPr>
                <w:rFonts w:ascii="Arial" w:hAnsi="Arial"/>
              </w:rPr>
            </w:pPr>
          </w:p>
        </w:tc>
        <w:tc>
          <w:tcPr>
            <w:tcW w:w="1705" w:type="dxa"/>
          </w:tcPr>
          <w:p w:rsidR="003B0686" w:rsidRDefault="003B0686" w:rsidP="00CA19C2">
            <w:pPr>
              <w:rPr>
                <w:rFonts w:ascii="Arial" w:hAnsi="Arial"/>
              </w:rPr>
            </w:pPr>
          </w:p>
        </w:tc>
      </w:tr>
      <w:tr w:rsidR="003B0686" w:rsidTr="000E5512">
        <w:tc>
          <w:tcPr>
            <w:tcW w:w="1528" w:type="dxa"/>
          </w:tcPr>
          <w:p w:rsidR="003B0686" w:rsidRDefault="003B0686" w:rsidP="00CA19C2">
            <w:pPr>
              <w:rPr>
                <w:rFonts w:ascii="Arial" w:hAnsi="Arial"/>
              </w:rPr>
            </w:pPr>
          </w:p>
        </w:tc>
        <w:tc>
          <w:tcPr>
            <w:tcW w:w="6127" w:type="dxa"/>
          </w:tcPr>
          <w:p w:rsidR="003B0686" w:rsidRDefault="003B0686" w:rsidP="00CA19C2">
            <w:pPr>
              <w:rPr>
                <w:rFonts w:ascii="Arial" w:hAnsi="Arial"/>
              </w:rPr>
            </w:pPr>
          </w:p>
        </w:tc>
        <w:tc>
          <w:tcPr>
            <w:tcW w:w="1705" w:type="dxa"/>
          </w:tcPr>
          <w:p w:rsidR="003B0686" w:rsidRDefault="003B0686" w:rsidP="00CA19C2">
            <w:pPr>
              <w:rPr>
                <w:rFonts w:ascii="Arial" w:hAnsi="Arial"/>
              </w:rPr>
            </w:pPr>
          </w:p>
        </w:tc>
      </w:tr>
      <w:tr w:rsidR="003B0686" w:rsidTr="000E5512">
        <w:tc>
          <w:tcPr>
            <w:tcW w:w="1528" w:type="dxa"/>
          </w:tcPr>
          <w:p w:rsidR="003B0686" w:rsidRDefault="003B0686" w:rsidP="00CA19C2">
            <w:pPr>
              <w:rPr>
                <w:rFonts w:ascii="Arial" w:hAnsi="Arial"/>
              </w:rPr>
            </w:pPr>
          </w:p>
        </w:tc>
        <w:tc>
          <w:tcPr>
            <w:tcW w:w="6127" w:type="dxa"/>
          </w:tcPr>
          <w:p w:rsidR="003B0686" w:rsidRDefault="003B0686" w:rsidP="00CA19C2">
            <w:pPr>
              <w:rPr>
                <w:rFonts w:ascii="Arial" w:hAnsi="Arial"/>
              </w:rPr>
            </w:pPr>
          </w:p>
        </w:tc>
        <w:tc>
          <w:tcPr>
            <w:tcW w:w="1705" w:type="dxa"/>
          </w:tcPr>
          <w:p w:rsidR="003B0686" w:rsidRDefault="003B0686" w:rsidP="00CA19C2">
            <w:pPr>
              <w:rPr>
                <w:rFonts w:ascii="Arial" w:hAnsi="Arial"/>
              </w:rPr>
            </w:pPr>
          </w:p>
        </w:tc>
      </w:tr>
      <w:tr w:rsidR="003B0686" w:rsidTr="000E5512">
        <w:tc>
          <w:tcPr>
            <w:tcW w:w="1528" w:type="dxa"/>
          </w:tcPr>
          <w:p w:rsidR="003B0686" w:rsidRDefault="003B0686" w:rsidP="00CA19C2">
            <w:pPr>
              <w:rPr>
                <w:rFonts w:ascii="Arial" w:hAnsi="Arial"/>
              </w:rPr>
            </w:pPr>
          </w:p>
        </w:tc>
        <w:tc>
          <w:tcPr>
            <w:tcW w:w="6127" w:type="dxa"/>
          </w:tcPr>
          <w:p w:rsidR="003B0686" w:rsidRDefault="003B0686" w:rsidP="00CA19C2">
            <w:pPr>
              <w:rPr>
                <w:rFonts w:ascii="Arial" w:hAnsi="Arial"/>
              </w:rPr>
            </w:pPr>
          </w:p>
        </w:tc>
        <w:tc>
          <w:tcPr>
            <w:tcW w:w="1705" w:type="dxa"/>
          </w:tcPr>
          <w:p w:rsidR="003B0686" w:rsidRDefault="003B0686" w:rsidP="00CA19C2">
            <w:pPr>
              <w:rPr>
                <w:rFonts w:ascii="Arial" w:hAnsi="Arial"/>
              </w:rPr>
            </w:pPr>
          </w:p>
        </w:tc>
      </w:tr>
      <w:tr w:rsidR="00556D73" w:rsidTr="000E5512">
        <w:tc>
          <w:tcPr>
            <w:tcW w:w="1528" w:type="dxa"/>
          </w:tcPr>
          <w:p w:rsidR="00556D73" w:rsidRDefault="00556D73" w:rsidP="00CA19C2">
            <w:pPr>
              <w:rPr>
                <w:rFonts w:ascii="Arial" w:hAnsi="Arial"/>
              </w:rPr>
            </w:pPr>
          </w:p>
        </w:tc>
        <w:tc>
          <w:tcPr>
            <w:tcW w:w="6127" w:type="dxa"/>
          </w:tcPr>
          <w:p w:rsidR="00556D73" w:rsidRDefault="00556D73" w:rsidP="00CA19C2">
            <w:pPr>
              <w:rPr>
                <w:rFonts w:ascii="Arial" w:hAnsi="Arial"/>
              </w:rPr>
            </w:pPr>
          </w:p>
        </w:tc>
        <w:tc>
          <w:tcPr>
            <w:tcW w:w="1705" w:type="dxa"/>
          </w:tcPr>
          <w:p w:rsidR="00556D73" w:rsidRDefault="00556D73" w:rsidP="00CA19C2">
            <w:pPr>
              <w:rPr>
                <w:rFonts w:ascii="Arial" w:hAnsi="Arial"/>
              </w:rPr>
            </w:pPr>
          </w:p>
        </w:tc>
      </w:tr>
      <w:tr w:rsidR="00556D73" w:rsidTr="000E5512">
        <w:tc>
          <w:tcPr>
            <w:tcW w:w="1528" w:type="dxa"/>
          </w:tcPr>
          <w:p w:rsidR="00556D73" w:rsidRDefault="00556D73" w:rsidP="00CA19C2">
            <w:pPr>
              <w:rPr>
                <w:rFonts w:ascii="Arial" w:hAnsi="Arial"/>
              </w:rPr>
            </w:pPr>
          </w:p>
        </w:tc>
        <w:tc>
          <w:tcPr>
            <w:tcW w:w="6127" w:type="dxa"/>
          </w:tcPr>
          <w:p w:rsidR="00556D73" w:rsidRDefault="00556D73" w:rsidP="00CA19C2">
            <w:pPr>
              <w:rPr>
                <w:rFonts w:ascii="Arial" w:hAnsi="Arial"/>
              </w:rPr>
            </w:pPr>
          </w:p>
        </w:tc>
        <w:tc>
          <w:tcPr>
            <w:tcW w:w="1705" w:type="dxa"/>
          </w:tcPr>
          <w:p w:rsidR="00556D73" w:rsidRDefault="00556D73" w:rsidP="00CA19C2">
            <w:pPr>
              <w:rPr>
                <w:rFonts w:ascii="Arial" w:hAnsi="Arial"/>
              </w:rPr>
            </w:pPr>
          </w:p>
        </w:tc>
      </w:tr>
      <w:tr w:rsidR="00556D73" w:rsidTr="000E5512">
        <w:tc>
          <w:tcPr>
            <w:tcW w:w="1528" w:type="dxa"/>
          </w:tcPr>
          <w:p w:rsidR="00556D73" w:rsidRDefault="00556D73" w:rsidP="00CA19C2">
            <w:pPr>
              <w:rPr>
                <w:rFonts w:ascii="Arial" w:hAnsi="Arial"/>
              </w:rPr>
            </w:pPr>
          </w:p>
        </w:tc>
        <w:tc>
          <w:tcPr>
            <w:tcW w:w="6127" w:type="dxa"/>
          </w:tcPr>
          <w:p w:rsidR="00556D73" w:rsidRDefault="00556D73" w:rsidP="00CA19C2">
            <w:pPr>
              <w:rPr>
                <w:rFonts w:ascii="Arial" w:hAnsi="Arial"/>
              </w:rPr>
            </w:pPr>
          </w:p>
        </w:tc>
        <w:tc>
          <w:tcPr>
            <w:tcW w:w="1705" w:type="dxa"/>
          </w:tcPr>
          <w:p w:rsidR="00556D73" w:rsidRDefault="00556D73" w:rsidP="00CA19C2">
            <w:pPr>
              <w:rPr>
                <w:rFonts w:ascii="Arial" w:hAnsi="Arial"/>
              </w:rPr>
            </w:pPr>
          </w:p>
        </w:tc>
      </w:tr>
      <w:tr w:rsidR="00556D73" w:rsidTr="000E5512">
        <w:tc>
          <w:tcPr>
            <w:tcW w:w="1528" w:type="dxa"/>
          </w:tcPr>
          <w:p w:rsidR="00556D73" w:rsidRDefault="00556D73" w:rsidP="00CA19C2">
            <w:pPr>
              <w:rPr>
                <w:rFonts w:ascii="Arial" w:hAnsi="Arial"/>
              </w:rPr>
            </w:pPr>
          </w:p>
        </w:tc>
        <w:tc>
          <w:tcPr>
            <w:tcW w:w="6127" w:type="dxa"/>
          </w:tcPr>
          <w:p w:rsidR="00556D73" w:rsidRDefault="00556D73" w:rsidP="00CA19C2">
            <w:pPr>
              <w:rPr>
                <w:rFonts w:ascii="Arial" w:hAnsi="Arial"/>
              </w:rPr>
            </w:pPr>
          </w:p>
        </w:tc>
        <w:tc>
          <w:tcPr>
            <w:tcW w:w="1705" w:type="dxa"/>
          </w:tcPr>
          <w:p w:rsidR="00556D73" w:rsidRDefault="00556D73" w:rsidP="00CA19C2">
            <w:pPr>
              <w:rPr>
                <w:rFonts w:ascii="Arial" w:hAnsi="Arial"/>
              </w:rPr>
            </w:pPr>
          </w:p>
        </w:tc>
      </w:tr>
    </w:tbl>
    <w:p w:rsidR="003B0686" w:rsidRDefault="003B0686"/>
    <w:p w:rsidR="003B0686" w:rsidRDefault="003B0686"/>
    <w:p w:rsidR="003B0686" w:rsidRDefault="003B0686"/>
    <w:p w:rsidR="003B0686" w:rsidRDefault="003B0686"/>
    <w:p w:rsidR="003B0686" w:rsidRDefault="003B0686"/>
    <w:p w:rsidR="003B0686" w:rsidRDefault="003B0686"/>
    <w:p w:rsidR="003B0686" w:rsidRDefault="003B0686"/>
    <w:p w:rsidR="003B0686" w:rsidRDefault="003B0686"/>
    <w:p w:rsidR="003B0686" w:rsidRDefault="003B0686"/>
    <w:p w:rsidR="003B0686" w:rsidRDefault="003B0686"/>
    <w:p w:rsidR="003B0686" w:rsidRDefault="003B0686"/>
    <w:p w:rsidR="003B0686" w:rsidRDefault="003B0686"/>
    <w:p w:rsidR="003B0686" w:rsidRDefault="003B0686"/>
    <w:p w:rsidR="003B0686" w:rsidRDefault="003B0686"/>
    <w:p w:rsidR="003B0686" w:rsidRDefault="003B0686"/>
    <w:p w:rsidR="003B0686" w:rsidRDefault="003B0686"/>
    <w:p w:rsidR="003B0686" w:rsidRDefault="003B0686"/>
    <w:p w:rsidR="003B0686" w:rsidRDefault="003B0686"/>
    <w:p w:rsidR="003B0686" w:rsidRDefault="003B0686"/>
    <w:p w:rsidR="003B0686" w:rsidRDefault="003B0686"/>
    <w:p w:rsidR="003B0686" w:rsidRDefault="003B0686"/>
    <w:p w:rsidR="003B0686" w:rsidRDefault="003B0686"/>
    <w:p w:rsidR="003B0686" w:rsidRDefault="003B0686"/>
    <w:p w:rsidR="003B0686" w:rsidRDefault="003B0686"/>
    <w:p w:rsidR="003B0686" w:rsidRDefault="003B0686"/>
    <w:p w:rsidR="003B0686" w:rsidRDefault="003B0686"/>
    <w:p w:rsidR="003B0686" w:rsidRDefault="003B0686"/>
    <w:p w:rsidR="003B0686" w:rsidRDefault="003B0686"/>
    <w:p w:rsidR="003B0686" w:rsidRDefault="003B0686"/>
    <w:p w:rsidR="003B0686" w:rsidRDefault="003B0686"/>
    <w:p w:rsidR="003B0686" w:rsidRDefault="003B0686"/>
    <w:p w:rsidR="003B0686" w:rsidRDefault="003B0686"/>
    <w:p w:rsidR="003B0686" w:rsidRDefault="003B0686" w:rsidP="003B0686">
      <w:pPr>
        <w:pStyle w:val="Heading1"/>
      </w:pPr>
      <w:r>
        <w:t>Guidelines on filling in the Student Exchange Application Form</w:t>
      </w:r>
    </w:p>
    <w:p w:rsidR="003B0686" w:rsidRDefault="003B0686" w:rsidP="003B0686"/>
    <w:p w:rsidR="003B0686" w:rsidRDefault="003B0686" w:rsidP="00AA7A2D">
      <w:pPr>
        <w:pStyle w:val="Heading3"/>
      </w:pPr>
      <w:r w:rsidRPr="009F58F9">
        <w:t>GPA and transcript of lectures</w:t>
      </w:r>
    </w:p>
    <w:p w:rsidR="003B0686" w:rsidRDefault="003B0686" w:rsidP="003B0686">
      <w:r>
        <w:t>Please provide a copy of your GPA and a transc</w:t>
      </w:r>
      <w:r w:rsidR="009E263B">
        <w:t>r</w:t>
      </w:r>
      <w:r>
        <w:t>ipt of all lectures taken so far.</w:t>
      </w:r>
    </w:p>
    <w:p w:rsidR="000E5512" w:rsidRDefault="000E5512" w:rsidP="003B0686"/>
    <w:p w:rsidR="003B0686" w:rsidRDefault="003B0686" w:rsidP="00AA7A2D">
      <w:pPr>
        <w:pStyle w:val="Heading3"/>
      </w:pPr>
      <w:r w:rsidRPr="009F58F9">
        <w:t>Statement of Purpose</w:t>
      </w:r>
    </w:p>
    <w:p w:rsidR="003B0686" w:rsidRDefault="003B0686" w:rsidP="0046323F">
      <w:r>
        <w:t xml:space="preserve">Please describe your main intention and purpose for studying abroad. </w:t>
      </w:r>
      <w:r w:rsidR="0046323F">
        <w:t>Please include any relevant previous international experiences. Your</w:t>
      </w:r>
      <w:r>
        <w:t xml:space="preserve"> description should be in English and </w:t>
      </w:r>
      <w:r w:rsidR="00AA7A2D">
        <w:t>about half an A4 page long.</w:t>
      </w:r>
    </w:p>
    <w:p w:rsidR="000E5512" w:rsidRDefault="000E5512" w:rsidP="003B0686"/>
    <w:p w:rsidR="003B0686" w:rsidRDefault="003B0686" w:rsidP="00AA7A2D">
      <w:pPr>
        <w:pStyle w:val="Heading3"/>
      </w:pPr>
      <w:r w:rsidRPr="009F58F9">
        <w:t>Study Plan</w:t>
      </w:r>
    </w:p>
    <w:p w:rsidR="00AA7A2D" w:rsidRDefault="00AA7A2D" w:rsidP="007E0671">
      <w:r>
        <w:t>For each course you want to take during your stay abroad, please provide the requested data in the table on page 2.</w:t>
      </w:r>
      <w:r w:rsidR="00D71EDD">
        <w:t xml:space="preserve"> The courses taught at Uppsala University’s IT department can be found at </w:t>
      </w:r>
      <w:hyperlink r:id="rId7" w:history="1">
        <w:r w:rsidR="00FB03F4" w:rsidRPr="00FB03F4">
          <w:rPr>
            <w:rStyle w:val="Hyperlink"/>
          </w:rPr>
          <w:t>http://www.it.uu.</w:t>
        </w:r>
        <w:r w:rsidR="00FB03F4" w:rsidRPr="00FB03F4">
          <w:rPr>
            <w:rStyle w:val="Hyperlink"/>
          </w:rPr>
          <w:t>s</w:t>
        </w:r>
        <w:r w:rsidR="00FB03F4" w:rsidRPr="00FB03F4">
          <w:rPr>
            <w:rStyle w:val="Hyperlink"/>
          </w:rPr>
          <w:t>e/education</w:t>
        </w:r>
      </w:hyperlink>
      <w:r w:rsidR="00D71EDD">
        <w:t>. Please make sure that you</w:t>
      </w:r>
      <w:r w:rsidR="007E0671">
        <w:t xml:space="preserve"> pick the right semester and that your </w:t>
      </w:r>
      <w:r w:rsidR="00D71EDD">
        <w:t>targeted courses are offered in English. Semesters are divided in a first and second period at Uppsala University</w:t>
      </w:r>
      <w:r w:rsidR="007E0671">
        <w:t>.</w:t>
      </w:r>
      <w:r w:rsidR="00FB03F4">
        <w:t xml:space="preserve"> Make sure that you have a balanced load between first and second period.</w:t>
      </w:r>
    </w:p>
    <w:p w:rsidR="00AA7A2D" w:rsidRDefault="00AA7A2D" w:rsidP="00AA7A2D"/>
    <w:p w:rsidR="00AA7A2D" w:rsidRDefault="00AA7A2D" w:rsidP="00AA7A2D">
      <w:r>
        <w:t xml:space="preserve">IMPORTANT: if you want to receive credit at </w:t>
      </w:r>
      <w:proofErr w:type="spellStart"/>
      <w:smartTag w:uri="urn:schemas-microsoft-com:office:smarttags" w:element="place">
        <w:smartTag w:uri="urn:schemas-microsoft-com:office:smarttags" w:element="PlaceName">
          <w:r>
            <w:t>Yonsei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for courses taken abroad, a faculty member of the CS department must accept the course as equivalent to her/his own course. You are strongly advised to consult with the respective faculty members </w:t>
      </w:r>
      <w:r w:rsidRPr="00AA7A2D">
        <w:rPr>
          <w:b/>
          <w:bCs/>
        </w:rPr>
        <w:t xml:space="preserve">before </w:t>
      </w:r>
      <w:r>
        <w:t>submitting your application! Only the acknowledgement of a CS department faculty member ensures that you will get credit for courses taken abroad!</w:t>
      </w:r>
      <w:r w:rsidR="00D71EDD">
        <w:t xml:space="preserve"> Although we ask for your study plan already with the application, it is sufficient if you consult with faculty members after your interview.</w:t>
      </w:r>
    </w:p>
    <w:p w:rsidR="00AA7A2D" w:rsidRDefault="00AA7A2D" w:rsidP="003B0686"/>
    <w:p w:rsidR="003B0686" w:rsidRDefault="003B0686" w:rsidP="000E5512">
      <w:pPr>
        <w:pStyle w:val="Heading3"/>
      </w:pPr>
      <w:r w:rsidRPr="009F58F9">
        <w:t>Reference Letter</w:t>
      </w:r>
    </w:p>
    <w:p w:rsidR="00AA7A2D" w:rsidRDefault="00AA7A2D" w:rsidP="003B0686">
      <w:r>
        <w:t xml:space="preserve">Please contact a CS department faculty member that knows you sufficiently well (from courses, </w:t>
      </w:r>
      <w:proofErr w:type="gramStart"/>
      <w:r>
        <w:t>internships, ...)</w:t>
      </w:r>
      <w:proofErr w:type="gramEnd"/>
      <w:r>
        <w:t xml:space="preserve"> to provide you with a reference letter.</w:t>
      </w:r>
      <w:r w:rsidR="00FB03F4">
        <w:t xml:space="preserve"> </w:t>
      </w:r>
      <w:r w:rsidR="00FB03F4" w:rsidRPr="00FB03F4">
        <w:rPr>
          <w:b/>
        </w:rPr>
        <w:t xml:space="preserve">This reference letter is only required after you have </w:t>
      </w:r>
      <w:r w:rsidR="00F564D0">
        <w:rPr>
          <w:b/>
        </w:rPr>
        <w:t>successfully completed the interview</w:t>
      </w:r>
      <w:bookmarkStart w:id="4" w:name="_GoBack"/>
      <w:bookmarkEnd w:id="4"/>
      <w:r w:rsidR="00FB03F4" w:rsidRPr="00FB03F4">
        <w:rPr>
          <w:b/>
        </w:rPr>
        <w:t>.</w:t>
      </w:r>
    </w:p>
    <w:p w:rsidR="0046323F" w:rsidRDefault="0046323F" w:rsidP="003B0686"/>
    <w:p w:rsidR="0046323F" w:rsidRDefault="0046323F" w:rsidP="003B0686"/>
    <w:p w:rsidR="0046323F" w:rsidRDefault="0046323F" w:rsidP="0046323F">
      <w:pPr>
        <w:pStyle w:val="Heading3"/>
      </w:pPr>
      <w:r>
        <w:lastRenderedPageBreak/>
        <w:t>Submission</w:t>
      </w:r>
    </w:p>
    <w:p w:rsidR="001D5310" w:rsidRDefault="001D5310" w:rsidP="00D71EDD"/>
    <w:p w:rsidR="001D5310" w:rsidRDefault="0046323F" w:rsidP="00D71EDD">
      <w:r>
        <w:t xml:space="preserve">Please provide all requested information </w:t>
      </w:r>
      <w:r w:rsidR="001D5310">
        <w:t>scanned a</w:t>
      </w:r>
      <w:r w:rsidR="00E52A1A">
        <w:t xml:space="preserve">s a </w:t>
      </w:r>
      <w:r w:rsidR="00E52A1A" w:rsidRPr="00E52A1A">
        <w:rPr>
          <w:b/>
        </w:rPr>
        <w:t>single PDF file</w:t>
      </w:r>
      <w:r w:rsidR="00E52A1A">
        <w:t xml:space="preserve">, via email to </w:t>
      </w:r>
      <w:hyperlink r:id="rId8" w:history="1">
        <w:r w:rsidR="00E52A1A" w:rsidRPr="00122A76">
          <w:rPr>
            <w:rStyle w:val="Hyperlink"/>
          </w:rPr>
          <w:t>bburg@cs.yonsei.ac.kr</w:t>
        </w:r>
      </w:hyperlink>
      <w:r w:rsidR="00E52A1A">
        <w:t xml:space="preserve">. Electronic submission formats other than PDF are </w:t>
      </w:r>
      <w:r w:rsidR="00E52A1A" w:rsidRPr="00E52A1A">
        <w:rPr>
          <w:b/>
        </w:rPr>
        <w:t>not accepted</w:t>
      </w:r>
      <w:r w:rsidR="001D5310">
        <w:t>.</w:t>
      </w:r>
    </w:p>
    <w:p w:rsidR="001D5310" w:rsidRDefault="001D5310" w:rsidP="00D71EDD"/>
    <w:p w:rsidR="001D5310" w:rsidRDefault="001D5310" w:rsidP="00D71EDD">
      <w:r>
        <w:t>Please use a scanner (e.g., in the university library) to scan your documents. Do not use snap-shots from smartphones or digital cameras.</w:t>
      </w:r>
    </w:p>
    <w:p w:rsidR="001D5310" w:rsidRDefault="001D5310" w:rsidP="00D71EDD"/>
    <w:p w:rsidR="003B0686" w:rsidRDefault="005D5094" w:rsidP="00D71EDD">
      <w:r>
        <w:t>You don’t have to submit the guidelines (this page) with your application.</w:t>
      </w:r>
    </w:p>
    <w:p w:rsidR="00BF6CCC" w:rsidRDefault="00BF6CCC" w:rsidP="00D71EDD"/>
    <w:p w:rsidR="00BF6CCC" w:rsidRDefault="00BF6CCC" w:rsidP="00D71EDD">
      <w:r>
        <w:t>Please read your email on a daily basis and reply timely.</w:t>
      </w:r>
    </w:p>
    <w:sectPr w:rsidR="00BF6CCC" w:rsidSect="009F58F9">
      <w:footerReference w:type="default" r:id="rId9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101" w:rsidRDefault="00670101">
      <w:r>
        <w:separator/>
      </w:r>
    </w:p>
  </w:endnote>
  <w:endnote w:type="continuationSeparator" w:id="0">
    <w:p w:rsidR="00670101" w:rsidRDefault="0067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097" w:rsidRDefault="006B0097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564D0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101" w:rsidRDefault="00670101">
      <w:r>
        <w:separator/>
      </w:r>
    </w:p>
  </w:footnote>
  <w:footnote w:type="continuationSeparator" w:id="0">
    <w:p w:rsidR="00670101" w:rsidRDefault="00670101">
      <w:r>
        <w:continuationSeparator/>
      </w:r>
    </w:p>
  </w:footnote>
  <w:footnote w:id="1">
    <w:p w:rsidR="006B0097" w:rsidRPr="00556D73" w:rsidRDefault="006B0097">
      <w:pPr>
        <w:pStyle w:val="FootnoteText"/>
      </w:pPr>
      <w:r>
        <w:rPr>
          <w:rStyle w:val="FootnoteReference"/>
        </w:rPr>
        <w:footnoteRef/>
      </w:r>
      <w:r>
        <w:t xml:space="preserve"> ECTS stands for “</w:t>
      </w:r>
      <w:r w:rsidRPr="00556D73">
        <w:t>European Credit Transfer and Accumulation System</w:t>
      </w:r>
      <w:r>
        <w:t xml:space="preserve">”, see </w:t>
      </w:r>
      <w:hyperlink r:id="rId1" w:history="1">
        <w:r w:rsidRPr="00556D73">
          <w:rPr>
            <w:rStyle w:val="Hyperlink"/>
          </w:rPr>
          <w:t>http://en.wikipedia.org/wiki/European_Credit_Transfer_and_Accumulation_System</w:t>
        </w:r>
      </w:hyperlink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5B"/>
    <w:rsid w:val="00026D7C"/>
    <w:rsid w:val="000306B4"/>
    <w:rsid w:val="000C525B"/>
    <w:rsid w:val="000E5512"/>
    <w:rsid w:val="00131CC7"/>
    <w:rsid w:val="00142F91"/>
    <w:rsid w:val="001D5310"/>
    <w:rsid w:val="002542A2"/>
    <w:rsid w:val="002B1494"/>
    <w:rsid w:val="003B0686"/>
    <w:rsid w:val="004418E7"/>
    <w:rsid w:val="0046323F"/>
    <w:rsid w:val="004D0395"/>
    <w:rsid w:val="004E7569"/>
    <w:rsid w:val="00556D73"/>
    <w:rsid w:val="005D5094"/>
    <w:rsid w:val="00625700"/>
    <w:rsid w:val="00644BEB"/>
    <w:rsid w:val="006638E5"/>
    <w:rsid w:val="00670101"/>
    <w:rsid w:val="006B0097"/>
    <w:rsid w:val="006C353D"/>
    <w:rsid w:val="00777ED1"/>
    <w:rsid w:val="007846BF"/>
    <w:rsid w:val="007B2C35"/>
    <w:rsid w:val="007E0671"/>
    <w:rsid w:val="0083597F"/>
    <w:rsid w:val="009E263B"/>
    <w:rsid w:val="009F58F9"/>
    <w:rsid w:val="00AA7A2D"/>
    <w:rsid w:val="00AE707F"/>
    <w:rsid w:val="00B13A8D"/>
    <w:rsid w:val="00B7109D"/>
    <w:rsid w:val="00BC0008"/>
    <w:rsid w:val="00BF6CCC"/>
    <w:rsid w:val="00C87093"/>
    <w:rsid w:val="00CA19C2"/>
    <w:rsid w:val="00D16A99"/>
    <w:rsid w:val="00D71EDD"/>
    <w:rsid w:val="00D71EE3"/>
    <w:rsid w:val="00D86DE7"/>
    <w:rsid w:val="00E06F9F"/>
    <w:rsid w:val="00E52A1A"/>
    <w:rsid w:val="00F564D0"/>
    <w:rsid w:val="00FB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7FB42B03-2822-4BC7-B9E0-D04BE887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3B06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AA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5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9F58F9"/>
  </w:style>
  <w:style w:type="paragraph" w:styleId="Header">
    <w:name w:val="header"/>
    <w:basedOn w:val="Normal"/>
    <w:rsid w:val="009F58F9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9F58F9"/>
    <w:pPr>
      <w:tabs>
        <w:tab w:val="center" w:pos="4419"/>
        <w:tab w:val="right" w:pos="8838"/>
      </w:tabs>
    </w:pPr>
  </w:style>
  <w:style w:type="character" w:styleId="Hyperlink">
    <w:name w:val="Hyperlink"/>
    <w:basedOn w:val="DefaultParagraphFont"/>
    <w:rsid w:val="00D71EDD"/>
    <w:rPr>
      <w:color w:val="0000FF"/>
      <w:u w:val="single"/>
    </w:rPr>
  </w:style>
  <w:style w:type="paragraph" w:styleId="FootnoteText">
    <w:name w:val="footnote text"/>
    <w:basedOn w:val="Normal"/>
    <w:semiHidden/>
    <w:rsid w:val="00556D7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56D73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FB03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urg@cs.yonsei.ac.k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t.uu.se/educ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n.wikipedia.org/wiki/European_Credit_Transfer_and_Accumulation_Syst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463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3313</CharactersWithSpaces>
  <SharedDoc>false</SharedDoc>
  <HLinks>
    <vt:vector size="12" baseType="variant">
      <vt:variant>
        <vt:i4>8192053</vt:i4>
      </vt:variant>
      <vt:variant>
        <vt:i4>8</vt:i4>
      </vt:variant>
      <vt:variant>
        <vt:i4>0</vt:i4>
      </vt:variant>
      <vt:variant>
        <vt:i4>5</vt:i4>
      </vt:variant>
      <vt:variant>
        <vt:lpwstr>http://www.it.uu.se/edu?lang=en</vt:lpwstr>
      </vt:variant>
      <vt:variant>
        <vt:lpwstr/>
      </vt:variant>
      <vt:variant>
        <vt:i4>2687059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http://en.wikipedia.org/wiki/European_Credit_Transfer_and_Accumulation_System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bburg</dc:creator>
  <cp:keywords/>
  <cp:lastModifiedBy>bburg</cp:lastModifiedBy>
  <cp:revision>13</cp:revision>
  <dcterms:created xsi:type="dcterms:W3CDTF">2015-03-26T08:30:00Z</dcterms:created>
  <dcterms:modified xsi:type="dcterms:W3CDTF">2016-04-16T03:13:00Z</dcterms:modified>
</cp:coreProperties>
</file>